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50B" w:rsidRPr="0017550B" w:rsidRDefault="0017550B" w:rsidP="001755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550B" w:rsidRPr="0017550B" w:rsidRDefault="0017550B" w:rsidP="0017550B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3565"/>
        <w:rPr>
          <w:rFonts w:ascii="Times New Roman" w:hAnsi="Times New Roman" w:cs="Times New Roman"/>
          <w:sz w:val="20"/>
          <w:szCs w:val="20"/>
        </w:rPr>
      </w:pPr>
      <w:r w:rsidRPr="0017550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552575" cy="1409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50B" w:rsidRPr="0017550B" w:rsidRDefault="0017550B" w:rsidP="001755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550B" w:rsidRPr="006C345C" w:rsidRDefault="0017550B" w:rsidP="0017550B">
      <w:pPr>
        <w:kinsoku w:val="0"/>
        <w:overflowPunct w:val="0"/>
        <w:autoSpaceDE w:val="0"/>
        <w:autoSpaceDN w:val="0"/>
        <w:adjustRightInd w:val="0"/>
        <w:spacing w:before="189" w:after="0" w:line="368" w:lineRule="exact"/>
        <w:ind w:left="3659"/>
        <w:outlineLvl w:val="0"/>
        <w:rPr>
          <w:rFonts w:ascii="Times New Roman" w:hAnsi="Times New Roman" w:cs="Times New Roman"/>
          <w:sz w:val="32"/>
          <w:szCs w:val="32"/>
        </w:rPr>
      </w:pPr>
      <w:bookmarkStart w:id="0" w:name="Brunswick_–_Glynn"/>
      <w:bookmarkEnd w:id="0"/>
      <w:r w:rsidRPr="006C345C">
        <w:rPr>
          <w:rFonts w:ascii="Times New Roman" w:hAnsi="Times New Roman" w:cs="Times New Roman"/>
          <w:b/>
          <w:bCs/>
          <w:sz w:val="32"/>
          <w:szCs w:val="32"/>
        </w:rPr>
        <w:t>Brunswick</w:t>
      </w:r>
      <w:r w:rsidRPr="006C345C">
        <w:rPr>
          <w:rFonts w:ascii="Times New Roman" w:hAnsi="Times New Roman" w:cs="Times New Roman"/>
          <w:b/>
          <w:bCs/>
          <w:spacing w:val="-32"/>
          <w:sz w:val="32"/>
          <w:szCs w:val="32"/>
        </w:rPr>
        <w:t xml:space="preserve"> </w:t>
      </w:r>
      <w:r w:rsidRPr="006C345C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6C345C">
        <w:rPr>
          <w:rFonts w:ascii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r w:rsidRPr="006C345C">
        <w:rPr>
          <w:rFonts w:ascii="Times New Roman" w:hAnsi="Times New Roman" w:cs="Times New Roman"/>
          <w:b/>
          <w:bCs/>
          <w:sz w:val="32"/>
          <w:szCs w:val="32"/>
        </w:rPr>
        <w:t>Glynn</w:t>
      </w:r>
    </w:p>
    <w:p w:rsidR="0017550B" w:rsidRPr="006C345C" w:rsidRDefault="0017550B" w:rsidP="0017550B">
      <w:pPr>
        <w:kinsoku w:val="0"/>
        <w:overflowPunct w:val="0"/>
        <w:autoSpaceDE w:val="0"/>
        <w:autoSpaceDN w:val="0"/>
        <w:adjustRightInd w:val="0"/>
        <w:spacing w:after="0" w:line="365" w:lineRule="exact"/>
        <w:ind w:left="2656" w:right="2022"/>
        <w:jc w:val="center"/>
        <w:rPr>
          <w:rFonts w:ascii="Times New Roman" w:hAnsi="Times New Roman" w:cs="Times New Roman"/>
          <w:sz w:val="32"/>
          <w:szCs w:val="32"/>
        </w:rPr>
      </w:pPr>
      <w:r w:rsidRPr="006C345C">
        <w:rPr>
          <w:rFonts w:ascii="Times New Roman" w:hAnsi="Times New Roman" w:cs="Times New Roman"/>
          <w:b/>
          <w:bCs/>
          <w:sz w:val="32"/>
          <w:szCs w:val="32"/>
        </w:rPr>
        <w:t>Joint</w:t>
      </w:r>
      <w:r w:rsidRPr="006C345C">
        <w:rPr>
          <w:rFonts w:ascii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r w:rsidRPr="006C345C">
        <w:rPr>
          <w:rFonts w:ascii="Times New Roman" w:hAnsi="Times New Roman" w:cs="Times New Roman"/>
          <w:b/>
          <w:bCs/>
          <w:sz w:val="32"/>
          <w:szCs w:val="32"/>
        </w:rPr>
        <w:t>Water</w:t>
      </w:r>
      <w:r w:rsidRPr="006C345C">
        <w:rPr>
          <w:rFonts w:ascii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r w:rsidRPr="006C345C">
        <w:rPr>
          <w:rFonts w:ascii="Times New Roman" w:hAnsi="Times New Roman" w:cs="Times New Roman"/>
          <w:b/>
          <w:bCs/>
          <w:sz w:val="32"/>
          <w:szCs w:val="32"/>
        </w:rPr>
        <w:t>&amp;</w:t>
      </w:r>
      <w:r w:rsidRPr="006C345C">
        <w:rPr>
          <w:rFonts w:ascii="Times New Roman" w:hAnsi="Times New Roman" w:cs="Times New Roman"/>
          <w:b/>
          <w:bCs/>
          <w:spacing w:val="-19"/>
          <w:sz w:val="32"/>
          <w:szCs w:val="32"/>
        </w:rPr>
        <w:t xml:space="preserve"> </w:t>
      </w:r>
      <w:r w:rsidRPr="006C345C">
        <w:rPr>
          <w:rFonts w:ascii="Times New Roman" w:hAnsi="Times New Roman" w:cs="Times New Roman"/>
          <w:b/>
          <w:bCs/>
          <w:sz w:val="32"/>
          <w:szCs w:val="32"/>
        </w:rPr>
        <w:t>Sewer</w:t>
      </w:r>
      <w:r w:rsidRPr="006C345C">
        <w:rPr>
          <w:rFonts w:ascii="Times New Roman" w:hAnsi="Times New Roman" w:cs="Times New Roman"/>
          <w:b/>
          <w:bCs/>
          <w:spacing w:val="-24"/>
          <w:sz w:val="32"/>
          <w:szCs w:val="32"/>
        </w:rPr>
        <w:t xml:space="preserve"> </w:t>
      </w:r>
      <w:r w:rsidRPr="006C345C">
        <w:rPr>
          <w:rFonts w:ascii="Times New Roman" w:hAnsi="Times New Roman" w:cs="Times New Roman"/>
          <w:b/>
          <w:bCs/>
          <w:sz w:val="32"/>
          <w:szCs w:val="32"/>
        </w:rPr>
        <w:t>Commission</w:t>
      </w:r>
    </w:p>
    <w:p w:rsidR="0017550B" w:rsidRPr="006C345C" w:rsidRDefault="006C345C" w:rsidP="0017550B">
      <w:pPr>
        <w:kinsoku w:val="0"/>
        <w:overflowPunct w:val="0"/>
        <w:autoSpaceDE w:val="0"/>
        <w:autoSpaceDN w:val="0"/>
        <w:adjustRightInd w:val="0"/>
        <w:spacing w:after="0" w:line="273" w:lineRule="exact"/>
        <w:ind w:left="2282" w:right="2022"/>
        <w:jc w:val="center"/>
        <w:rPr>
          <w:rFonts w:ascii="Times New Roman" w:hAnsi="Times New Roman" w:cs="Times New Roman"/>
          <w:sz w:val="24"/>
          <w:szCs w:val="24"/>
        </w:rPr>
      </w:pPr>
      <w:r w:rsidRPr="006C345C">
        <w:rPr>
          <w:rFonts w:ascii="Times New Roman" w:hAnsi="Times New Roman" w:cs="Times New Roman"/>
          <w:spacing w:val="-1"/>
          <w:sz w:val="24"/>
          <w:szCs w:val="24"/>
        </w:rPr>
        <w:t>May 24, 2021</w:t>
      </w:r>
    </w:p>
    <w:p w:rsidR="0017550B" w:rsidRPr="006C345C" w:rsidRDefault="0017550B" w:rsidP="0017550B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7550B" w:rsidRPr="006C345C" w:rsidRDefault="0017550B" w:rsidP="0017550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280" w:right="2022"/>
        <w:jc w:val="center"/>
        <w:outlineLvl w:val="1"/>
        <w:rPr>
          <w:rFonts w:ascii="Times New Roman" w:hAnsi="Times New Roman" w:cs="Times New Roman"/>
          <w:sz w:val="32"/>
          <w:szCs w:val="32"/>
        </w:rPr>
      </w:pPr>
      <w:r w:rsidRPr="006C345C">
        <w:rPr>
          <w:rFonts w:ascii="Times New Roman" w:hAnsi="Times New Roman" w:cs="Times New Roman"/>
          <w:spacing w:val="-1"/>
          <w:sz w:val="32"/>
          <w:szCs w:val="32"/>
          <w:u w:val="single"/>
        </w:rPr>
        <w:t>Proposal</w:t>
      </w:r>
      <w:r w:rsidRPr="006C345C">
        <w:rPr>
          <w:rFonts w:ascii="Times New Roman" w:hAnsi="Times New Roman" w:cs="Times New Roman"/>
          <w:spacing w:val="-22"/>
          <w:sz w:val="32"/>
          <w:szCs w:val="32"/>
          <w:u w:val="single"/>
        </w:rPr>
        <w:t xml:space="preserve"> </w:t>
      </w:r>
      <w:r w:rsidRPr="006C345C">
        <w:rPr>
          <w:rFonts w:ascii="Times New Roman" w:hAnsi="Times New Roman" w:cs="Times New Roman"/>
          <w:spacing w:val="-1"/>
          <w:sz w:val="32"/>
          <w:szCs w:val="32"/>
          <w:u w:val="single"/>
        </w:rPr>
        <w:t>Award</w:t>
      </w:r>
    </w:p>
    <w:p w:rsidR="0017550B" w:rsidRPr="006C345C" w:rsidRDefault="0017550B" w:rsidP="001755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550B" w:rsidRPr="006C345C" w:rsidRDefault="0017550B" w:rsidP="001755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550B" w:rsidRPr="006C345C" w:rsidRDefault="0017550B" w:rsidP="0017550B">
      <w:pPr>
        <w:kinsoku w:val="0"/>
        <w:overflowPunct w:val="0"/>
        <w:autoSpaceDE w:val="0"/>
        <w:autoSpaceDN w:val="0"/>
        <w:adjustRightInd w:val="0"/>
        <w:spacing w:before="169" w:after="0" w:line="240" w:lineRule="auto"/>
        <w:ind w:left="1671" w:right="1022" w:hanging="157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ROJECT:_REQUEST_FOR_PROPOSAL_TO_PROVIDE"/>
      <w:bookmarkEnd w:id="1"/>
      <w:r w:rsidRPr="006C345C">
        <w:rPr>
          <w:rFonts w:ascii="Times New Roman" w:hAnsi="Times New Roman" w:cs="Times New Roman"/>
          <w:b/>
          <w:bCs/>
          <w:spacing w:val="-1"/>
          <w:sz w:val="24"/>
          <w:szCs w:val="24"/>
        </w:rPr>
        <w:t>PROJECT:</w:t>
      </w:r>
      <w:r w:rsidRPr="006C345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6C345C">
        <w:rPr>
          <w:rFonts w:ascii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="006C345C" w:rsidRPr="006C345C">
        <w:rPr>
          <w:rFonts w:ascii="Times New Roman" w:hAnsi="Times New Roman" w:cs="Times New Roman"/>
          <w:b/>
          <w:bCs/>
          <w:spacing w:val="-1"/>
          <w:sz w:val="24"/>
          <w:szCs w:val="24"/>
        </w:rPr>
        <w:t>RFP NO. 21-</w:t>
      </w:r>
      <w:r w:rsidR="0028467F">
        <w:rPr>
          <w:rFonts w:ascii="Times New Roman" w:hAnsi="Times New Roman" w:cs="Times New Roman"/>
          <w:b/>
          <w:bCs/>
          <w:spacing w:val="-1"/>
          <w:sz w:val="24"/>
          <w:szCs w:val="24"/>
        </w:rPr>
        <w:t>018 AUTOMATIC TRANSFER SWITCHES FOR PORTABLE GENERATORS FOR THE BGJWSC</w:t>
      </w:r>
    </w:p>
    <w:p w:rsidR="0017550B" w:rsidRPr="006C345C" w:rsidRDefault="0017550B" w:rsidP="0017550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345C" w:rsidRPr="006C345C" w:rsidRDefault="00F57A8A" w:rsidP="006C345C">
      <w:pPr>
        <w:kinsoku w:val="0"/>
        <w:overflowPunct w:val="0"/>
        <w:autoSpaceDE w:val="0"/>
        <w:autoSpaceDN w:val="0"/>
        <w:adjustRightInd w:val="0"/>
        <w:spacing w:after="0"/>
        <w:ind w:left="100" w:right="106"/>
        <w:rPr>
          <w:rFonts w:ascii="Times New Roman" w:hAnsi="Times New Roman" w:cs="Times New Roman"/>
          <w:sz w:val="24"/>
          <w:szCs w:val="24"/>
        </w:rPr>
      </w:pPr>
      <w:r w:rsidRPr="006C345C">
        <w:rPr>
          <w:rFonts w:ascii="Times New Roman" w:hAnsi="Times New Roman" w:cs="Times New Roman"/>
          <w:sz w:val="24"/>
          <w:szCs w:val="24"/>
        </w:rPr>
        <w:t>At a regular meeting of the Brunswick Glynn County Joint Water &amp; Sewer Co</w:t>
      </w:r>
      <w:r w:rsidR="000D5ECC" w:rsidRPr="006C345C">
        <w:rPr>
          <w:rFonts w:ascii="Times New Roman" w:hAnsi="Times New Roman" w:cs="Times New Roman"/>
          <w:sz w:val="24"/>
          <w:szCs w:val="24"/>
        </w:rPr>
        <w:t xml:space="preserve">mmission on Thursday, </w:t>
      </w:r>
      <w:r w:rsidR="006C345C" w:rsidRPr="006C345C">
        <w:rPr>
          <w:rFonts w:ascii="Times New Roman" w:hAnsi="Times New Roman" w:cs="Times New Roman"/>
          <w:sz w:val="24"/>
          <w:szCs w:val="24"/>
        </w:rPr>
        <w:t>May 20, 2021</w:t>
      </w:r>
      <w:r w:rsidRPr="006C345C">
        <w:rPr>
          <w:rFonts w:ascii="Times New Roman" w:hAnsi="Times New Roman" w:cs="Times New Roman"/>
          <w:sz w:val="24"/>
          <w:szCs w:val="24"/>
        </w:rPr>
        <w:t xml:space="preserve"> the awa</w:t>
      </w:r>
      <w:r w:rsidR="001327B0" w:rsidRPr="006C345C">
        <w:rPr>
          <w:rFonts w:ascii="Times New Roman" w:hAnsi="Times New Roman" w:cs="Times New Roman"/>
          <w:sz w:val="24"/>
          <w:szCs w:val="24"/>
        </w:rPr>
        <w:t>rd for BGJWSC Project No. 21-</w:t>
      </w:r>
      <w:r w:rsidR="0028467F">
        <w:rPr>
          <w:rFonts w:ascii="Times New Roman" w:hAnsi="Times New Roman" w:cs="Times New Roman"/>
          <w:sz w:val="24"/>
          <w:szCs w:val="24"/>
        </w:rPr>
        <w:t>018 Automatic Transfer Switches for Portable Generators</w:t>
      </w:r>
      <w:r w:rsidRPr="006C345C">
        <w:rPr>
          <w:rFonts w:ascii="Times New Roman" w:hAnsi="Times New Roman" w:cs="Times New Roman"/>
          <w:sz w:val="24"/>
          <w:szCs w:val="24"/>
        </w:rPr>
        <w:t xml:space="preserve"> was made to: </w:t>
      </w:r>
    </w:p>
    <w:p w:rsidR="006C345C" w:rsidRPr="006C345C" w:rsidRDefault="006C345C" w:rsidP="006C345C">
      <w:pPr>
        <w:kinsoku w:val="0"/>
        <w:overflowPunct w:val="0"/>
        <w:autoSpaceDE w:val="0"/>
        <w:autoSpaceDN w:val="0"/>
        <w:adjustRightInd w:val="0"/>
        <w:spacing w:after="0"/>
        <w:ind w:left="100" w:right="106"/>
        <w:jc w:val="center"/>
        <w:rPr>
          <w:rFonts w:ascii="Times New Roman" w:hAnsi="Times New Roman" w:cs="Times New Roman"/>
          <w:sz w:val="24"/>
          <w:szCs w:val="24"/>
        </w:rPr>
      </w:pPr>
    </w:p>
    <w:p w:rsidR="0017550B" w:rsidRPr="006C345C" w:rsidRDefault="0028467F" w:rsidP="006C345C">
      <w:pPr>
        <w:kinsoku w:val="0"/>
        <w:overflowPunct w:val="0"/>
        <w:autoSpaceDE w:val="0"/>
        <w:autoSpaceDN w:val="0"/>
        <w:adjustRightInd w:val="0"/>
        <w:spacing w:after="0"/>
        <w:ind w:left="100" w:right="1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Y-Delta, Inc. </w:t>
      </w:r>
      <w:bookmarkStart w:id="2" w:name="_GoBack"/>
      <w:bookmarkEnd w:id="2"/>
    </w:p>
    <w:p w:rsidR="006C345C" w:rsidRPr="006C345C" w:rsidRDefault="006C345C" w:rsidP="00F57A8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spacing w:val="-1"/>
          <w:sz w:val="28"/>
          <w:szCs w:val="28"/>
        </w:rPr>
      </w:pPr>
    </w:p>
    <w:p w:rsidR="003D0965" w:rsidRDefault="003D0965"/>
    <w:sectPr w:rsidR="003D0965" w:rsidSect="0017550B">
      <w:pgSz w:w="12240" w:h="15840"/>
      <w:pgMar w:top="1360" w:right="160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50B"/>
    <w:rsid w:val="000D5ECC"/>
    <w:rsid w:val="001327B0"/>
    <w:rsid w:val="0017550B"/>
    <w:rsid w:val="0028467F"/>
    <w:rsid w:val="003D0965"/>
    <w:rsid w:val="006C345C"/>
    <w:rsid w:val="009D7A21"/>
    <w:rsid w:val="009F0FF3"/>
    <w:rsid w:val="00C62C4B"/>
    <w:rsid w:val="00F57A8A"/>
    <w:rsid w:val="00FF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BB1BD"/>
  <w15:chartTrackingRefBased/>
  <w15:docId w15:val="{F6FD7121-704E-49DB-B7D2-4E0FF37C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Free</dc:creator>
  <cp:keywords/>
  <dc:description/>
  <cp:lastModifiedBy>Christa Free</cp:lastModifiedBy>
  <cp:revision>2</cp:revision>
  <dcterms:created xsi:type="dcterms:W3CDTF">2021-05-24T15:49:00Z</dcterms:created>
  <dcterms:modified xsi:type="dcterms:W3CDTF">2021-05-24T15:49:00Z</dcterms:modified>
</cp:coreProperties>
</file>