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A3" w:rsidRPr="00AB6543" w:rsidRDefault="00870C8C" w:rsidP="00F24A56">
      <w:pPr>
        <w:suppressAutoHyphens/>
        <w:ind w:left="3600" w:right="87" w:firstLine="720"/>
        <w:rPr>
          <w:rFonts w:ascii="Times New Roman" w:hAnsi="Times New Roman"/>
          <w:b/>
          <w:sz w:val="48"/>
          <w:szCs w:val="48"/>
        </w:rPr>
      </w:pPr>
      <w:r w:rsidRPr="00AB6543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-255270</wp:posOffset>
            </wp:positionV>
            <wp:extent cx="1543685" cy="1543685"/>
            <wp:effectExtent l="0" t="0" r="0" b="0"/>
            <wp:wrapNone/>
            <wp:docPr id="9" name="Picture 9" descr="JW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WS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9A3" w:rsidRPr="00AB6543" w:rsidRDefault="00DF19A3" w:rsidP="00F24A56">
      <w:pPr>
        <w:suppressAutoHyphens/>
        <w:ind w:left="3600" w:right="87" w:firstLine="720"/>
        <w:rPr>
          <w:rFonts w:ascii="Times New Roman" w:hAnsi="Times New Roman"/>
          <w:b/>
          <w:sz w:val="48"/>
          <w:szCs w:val="48"/>
        </w:rPr>
      </w:pPr>
    </w:p>
    <w:p w:rsidR="00DF19A3" w:rsidRPr="00AB6543" w:rsidRDefault="00DF19A3" w:rsidP="00F24A56">
      <w:pPr>
        <w:suppressAutoHyphens/>
        <w:ind w:left="3600" w:right="87" w:firstLine="720"/>
        <w:rPr>
          <w:rFonts w:ascii="Times New Roman" w:hAnsi="Times New Roman"/>
          <w:b/>
          <w:sz w:val="48"/>
          <w:szCs w:val="48"/>
        </w:rPr>
      </w:pPr>
    </w:p>
    <w:p w:rsidR="00DF19A3" w:rsidRPr="00AB6543" w:rsidRDefault="00DF19A3" w:rsidP="00DF19A3">
      <w:pPr>
        <w:suppressAutoHyphens/>
        <w:ind w:left="0" w:right="87"/>
        <w:rPr>
          <w:rFonts w:ascii="Times New Roman" w:hAnsi="Times New Roman"/>
          <w:b/>
          <w:sz w:val="48"/>
          <w:szCs w:val="48"/>
        </w:rPr>
      </w:pPr>
    </w:p>
    <w:p w:rsidR="000D697E" w:rsidRPr="00AB6543" w:rsidRDefault="000D697E" w:rsidP="00DF19A3">
      <w:pPr>
        <w:suppressAutoHyphens/>
        <w:ind w:left="0" w:right="87"/>
        <w:jc w:val="center"/>
        <w:rPr>
          <w:rFonts w:ascii="Times New Roman" w:hAnsi="Times New Roman"/>
          <w:b/>
          <w:sz w:val="32"/>
          <w:szCs w:val="32"/>
        </w:rPr>
      </w:pPr>
    </w:p>
    <w:p w:rsidR="00F24A56" w:rsidRPr="00AB6543" w:rsidRDefault="00F24A56" w:rsidP="00DF19A3">
      <w:pPr>
        <w:suppressAutoHyphens/>
        <w:ind w:left="0" w:right="87"/>
        <w:jc w:val="center"/>
        <w:rPr>
          <w:rFonts w:ascii="Times New Roman" w:hAnsi="Times New Roman"/>
          <w:b/>
          <w:sz w:val="32"/>
          <w:szCs w:val="32"/>
        </w:rPr>
      </w:pPr>
      <w:r w:rsidRPr="00AB6543">
        <w:rPr>
          <w:rFonts w:ascii="Times New Roman" w:hAnsi="Times New Roman"/>
          <w:b/>
          <w:sz w:val="32"/>
          <w:szCs w:val="32"/>
        </w:rPr>
        <w:t>Brunswick-Glynn County</w:t>
      </w:r>
    </w:p>
    <w:p w:rsidR="00F24A56" w:rsidRPr="00AB6543" w:rsidRDefault="00F24A56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  <w:r w:rsidRPr="00AB6543">
        <w:rPr>
          <w:rFonts w:ascii="Times New Roman" w:hAnsi="Times New Roman"/>
          <w:b/>
          <w:sz w:val="28"/>
          <w:szCs w:val="28"/>
        </w:rPr>
        <w:t>Joint Water and Sewer Commission</w:t>
      </w:r>
    </w:p>
    <w:p w:rsidR="003F2F20" w:rsidRPr="00AB6543" w:rsidRDefault="003F2F20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</w:p>
    <w:p w:rsidR="003F2F20" w:rsidRPr="00AB6543" w:rsidRDefault="00A806ED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24, 2020</w:t>
      </w:r>
    </w:p>
    <w:p w:rsidR="003F2F20" w:rsidRPr="00AB6543" w:rsidRDefault="003F2F20" w:rsidP="00DF19A3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28"/>
          <w:szCs w:val="28"/>
        </w:rPr>
      </w:pPr>
    </w:p>
    <w:p w:rsidR="00A306A7" w:rsidRPr="00AB6543" w:rsidRDefault="00A306A7" w:rsidP="00A306A7">
      <w:pPr>
        <w:tabs>
          <w:tab w:val="left" w:pos="10440"/>
        </w:tabs>
        <w:suppressAutoHyphens/>
        <w:ind w:left="0" w:right="87"/>
        <w:rPr>
          <w:rFonts w:ascii="Times New Roman" w:hAnsi="Times New Roman"/>
          <w:sz w:val="24"/>
          <w:szCs w:val="24"/>
        </w:rPr>
      </w:pPr>
    </w:p>
    <w:p w:rsidR="003F2F20" w:rsidRPr="00AB6543" w:rsidRDefault="00870C8C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b/>
          <w:sz w:val="28"/>
          <w:szCs w:val="28"/>
        </w:rPr>
      </w:pPr>
      <w:r w:rsidRPr="00AB6543">
        <w:rPr>
          <w:rFonts w:ascii="Times New Roman" w:hAnsi="Times New Roman"/>
          <w:b/>
          <w:sz w:val="28"/>
          <w:szCs w:val="28"/>
        </w:rPr>
        <w:t>IFB No. 20-007 Pump Station 4021 Rehabilitation and Upgrades Project</w:t>
      </w:r>
    </w:p>
    <w:p w:rsidR="003E6BD4" w:rsidRPr="00AB6543" w:rsidRDefault="003E6BD4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sz w:val="22"/>
          <w:szCs w:val="22"/>
        </w:rPr>
      </w:pPr>
    </w:p>
    <w:p w:rsidR="003F2F20" w:rsidRPr="00AB6543" w:rsidRDefault="003F2F20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sz w:val="22"/>
          <w:szCs w:val="22"/>
        </w:rPr>
      </w:pPr>
    </w:p>
    <w:p w:rsidR="003F2F20" w:rsidRPr="00AB6543" w:rsidRDefault="003F2F20" w:rsidP="003E6BD4">
      <w:pPr>
        <w:tabs>
          <w:tab w:val="left" w:pos="10440"/>
        </w:tabs>
        <w:suppressAutoHyphens/>
        <w:ind w:left="720" w:right="87"/>
        <w:jc w:val="center"/>
        <w:rPr>
          <w:rFonts w:ascii="Times New Roman" w:hAnsi="Times New Roman"/>
          <w:sz w:val="22"/>
          <w:szCs w:val="22"/>
        </w:rPr>
      </w:pPr>
    </w:p>
    <w:p w:rsidR="00EB1088" w:rsidRPr="00AB6543" w:rsidRDefault="003E6BD4" w:rsidP="003E6BD4">
      <w:pPr>
        <w:tabs>
          <w:tab w:val="left" w:pos="10440"/>
        </w:tabs>
        <w:suppressAutoHyphens/>
        <w:ind w:left="0" w:right="8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B6543">
        <w:rPr>
          <w:rFonts w:ascii="Times New Roman" w:hAnsi="Times New Roman"/>
          <w:b/>
          <w:sz w:val="32"/>
          <w:szCs w:val="32"/>
          <w:u w:val="single"/>
        </w:rPr>
        <w:t>NOTICE OF RE-BID</w:t>
      </w:r>
    </w:p>
    <w:p w:rsidR="000D697E" w:rsidRPr="00AB6543" w:rsidRDefault="000D697E" w:rsidP="002E28DF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0D697E" w:rsidRPr="00AB6543" w:rsidRDefault="000D697E" w:rsidP="002E28DF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2E28DF" w:rsidRPr="00AB6543" w:rsidRDefault="009717FF" w:rsidP="00A806ED">
      <w:pPr>
        <w:pStyle w:val="MessageHeader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 xml:space="preserve">Due to </w:t>
      </w:r>
      <w:r w:rsidR="003F2F20" w:rsidRPr="00AB6543">
        <w:rPr>
          <w:rFonts w:ascii="Times New Roman" w:hAnsi="Times New Roman"/>
          <w:sz w:val="24"/>
          <w:szCs w:val="24"/>
        </w:rPr>
        <w:t xml:space="preserve">changes in scope of work </w:t>
      </w:r>
      <w:r w:rsidRPr="00AB6543">
        <w:rPr>
          <w:rFonts w:ascii="Times New Roman" w:hAnsi="Times New Roman"/>
          <w:sz w:val="24"/>
          <w:szCs w:val="24"/>
        </w:rPr>
        <w:t>in the original bid package</w:t>
      </w:r>
      <w:r w:rsidR="003F2F20" w:rsidRPr="00AB6543">
        <w:rPr>
          <w:rFonts w:ascii="Times New Roman" w:hAnsi="Times New Roman"/>
          <w:sz w:val="24"/>
          <w:szCs w:val="24"/>
        </w:rPr>
        <w:t xml:space="preserve"> of </w:t>
      </w:r>
      <w:r w:rsidR="00870C8C" w:rsidRPr="00AB6543">
        <w:rPr>
          <w:rFonts w:ascii="Times New Roman" w:hAnsi="Times New Roman"/>
          <w:sz w:val="24"/>
          <w:szCs w:val="24"/>
        </w:rPr>
        <w:t>Invitation for Bid No. 20-007 Pump Station 4021 Rehabilitation and Upgrades</w:t>
      </w:r>
      <w:r w:rsidR="003F2F20" w:rsidRPr="00AB6543">
        <w:rPr>
          <w:rFonts w:ascii="Times New Roman" w:hAnsi="Times New Roman"/>
          <w:sz w:val="24"/>
          <w:szCs w:val="24"/>
        </w:rPr>
        <w:t xml:space="preserve">, the Brunswick-Glynn Joint Water &amp; Sewer Commission has made the decision to place the solicitation </w:t>
      </w:r>
      <w:r w:rsidR="000D697E" w:rsidRPr="00AB6543">
        <w:rPr>
          <w:rFonts w:ascii="Times New Roman" w:hAnsi="Times New Roman"/>
          <w:sz w:val="24"/>
          <w:szCs w:val="24"/>
        </w:rPr>
        <w:t>out for re-bid</w:t>
      </w:r>
      <w:r w:rsidRPr="00AB6543">
        <w:rPr>
          <w:rFonts w:ascii="Times New Roman" w:hAnsi="Times New Roman"/>
          <w:sz w:val="24"/>
          <w:szCs w:val="24"/>
        </w:rPr>
        <w:t xml:space="preserve">. </w:t>
      </w:r>
      <w:r w:rsidR="00A806ED">
        <w:rPr>
          <w:rFonts w:ascii="Times New Roman" w:hAnsi="Times New Roman"/>
          <w:sz w:val="24"/>
          <w:szCs w:val="24"/>
        </w:rPr>
        <w:t>This solicitation has been rebid in Fiscal Year 2021 as ITB 21-001 Pump Station 4021 Rehabilitation and Upgrades. Please use the following website for all documentation and forms related to the</w:t>
      </w:r>
      <w:r w:rsidR="003E6899">
        <w:rPr>
          <w:rFonts w:ascii="Times New Roman" w:hAnsi="Times New Roman"/>
          <w:sz w:val="24"/>
          <w:szCs w:val="24"/>
        </w:rPr>
        <w:t xml:space="preserve"> updated project/scope</w:t>
      </w:r>
      <w:bookmarkStart w:id="0" w:name="_GoBack"/>
      <w:bookmarkEnd w:id="0"/>
      <w:r w:rsidR="00A806E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3E6899" w:rsidRPr="00ED2393">
          <w:rPr>
            <w:rStyle w:val="Hyperlink"/>
            <w:rFonts w:ascii="Times New Roman" w:hAnsi="Times New Roman"/>
            <w:sz w:val="24"/>
            <w:szCs w:val="24"/>
          </w:rPr>
          <w:t>https://www.bgjwsc.org/itb-20-001-pump-station-4021-rehabilitation-and-upgrade-project-no-904-for-the-bgjwsc/</w:t>
        </w:r>
      </w:hyperlink>
      <w:r w:rsidR="003E6899">
        <w:rPr>
          <w:rFonts w:ascii="Times New Roman" w:hAnsi="Times New Roman"/>
          <w:sz w:val="24"/>
          <w:szCs w:val="24"/>
        </w:rPr>
        <w:t xml:space="preserve"> .</w:t>
      </w:r>
    </w:p>
    <w:p w:rsidR="00EB1088" w:rsidRPr="00AB6543" w:rsidRDefault="00EB1088" w:rsidP="00EB1088">
      <w:pPr>
        <w:pStyle w:val="MessageHeader"/>
        <w:jc w:val="both"/>
        <w:rPr>
          <w:rFonts w:ascii="Times New Roman" w:hAnsi="Times New Roman"/>
          <w:sz w:val="24"/>
          <w:szCs w:val="24"/>
        </w:rPr>
      </w:pPr>
    </w:p>
    <w:p w:rsidR="007E65BE" w:rsidRPr="00AB6543" w:rsidRDefault="007E65BE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E65BE" w:rsidRPr="00AB6543" w:rsidRDefault="007E65BE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B1088" w:rsidRPr="00AB6543" w:rsidRDefault="009717FF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>Pamela Crosby</w:t>
      </w:r>
    </w:p>
    <w:p w:rsidR="00EB1088" w:rsidRPr="00AB6543" w:rsidRDefault="009717FF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>Procurement Director</w:t>
      </w:r>
    </w:p>
    <w:p w:rsidR="00EB1088" w:rsidRPr="00AB6543" w:rsidRDefault="00EB1088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B6543">
        <w:rPr>
          <w:rFonts w:ascii="Times New Roman" w:hAnsi="Times New Roman"/>
          <w:sz w:val="24"/>
          <w:szCs w:val="24"/>
        </w:rPr>
        <w:t>Brunswick-Glynn County Joint Water &amp; Sewer Commission</w:t>
      </w:r>
    </w:p>
    <w:p w:rsidR="00634CD4" w:rsidRPr="00AB6543" w:rsidRDefault="00634CD4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34CD4" w:rsidRPr="00AB6543" w:rsidRDefault="00634CD4" w:rsidP="002E28DF">
      <w:pPr>
        <w:pStyle w:val="MessageHeader"/>
        <w:spacing w:after="0" w:line="240" w:lineRule="auto"/>
        <w:ind w:left="1440"/>
        <w:jc w:val="both"/>
        <w:rPr>
          <w:rFonts w:ascii="Times New Roman" w:hAnsi="Times New Roman"/>
          <w:sz w:val="22"/>
          <w:szCs w:val="22"/>
        </w:rPr>
      </w:pPr>
    </w:p>
    <w:p w:rsidR="00EB1088" w:rsidRPr="00AB6543" w:rsidRDefault="00EB1088" w:rsidP="00EB1088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  <w:r w:rsidRPr="00AB6543">
        <w:rPr>
          <w:rFonts w:ascii="Times New Roman" w:hAnsi="Times New Roman"/>
          <w:sz w:val="22"/>
          <w:szCs w:val="22"/>
        </w:rPr>
        <w:t xml:space="preserve">  </w:t>
      </w:r>
    </w:p>
    <w:p w:rsidR="00493847" w:rsidRPr="00AB6543" w:rsidRDefault="00493847" w:rsidP="00EB1088">
      <w:pPr>
        <w:pStyle w:val="MessageHeader"/>
        <w:ind w:left="720" w:firstLine="0"/>
        <w:jc w:val="both"/>
        <w:rPr>
          <w:rFonts w:ascii="Times New Roman" w:hAnsi="Times New Roman"/>
          <w:sz w:val="22"/>
          <w:szCs w:val="22"/>
        </w:rPr>
      </w:pPr>
      <w:r w:rsidRPr="00AB6543">
        <w:rPr>
          <w:rFonts w:ascii="Times New Roman" w:hAnsi="Times New Roman"/>
          <w:sz w:val="22"/>
          <w:szCs w:val="22"/>
        </w:rPr>
        <w:tab/>
      </w:r>
    </w:p>
    <w:sectPr w:rsidR="00493847" w:rsidRPr="00AB6543" w:rsidSect="00D77477">
      <w:footerReference w:type="even" r:id="rId9"/>
      <w:footerReference w:type="default" r:id="rId10"/>
      <w:footerReference w:type="first" r:id="rId11"/>
      <w:pgSz w:w="12240" w:h="15840" w:code="1"/>
      <w:pgMar w:top="1080" w:right="720" w:bottom="1440" w:left="720" w:header="720" w:footer="7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1F" w:rsidRDefault="0009021F">
      <w:r>
        <w:separator/>
      </w:r>
    </w:p>
  </w:endnote>
  <w:endnote w:type="continuationSeparator" w:id="0">
    <w:p w:rsidR="0009021F" w:rsidRDefault="0009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B" w:rsidRDefault="00356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629B" w:rsidRDefault="0035629B">
    <w:pPr>
      <w:pStyle w:val="Footer"/>
    </w:pPr>
  </w:p>
  <w:p w:rsidR="0035629B" w:rsidRDefault="00356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B" w:rsidRDefault="0035629B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629B" w:rsidRDefault="003562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9B" w:rsidRPr="00DF19A3" w:rsidRDefault="0035629B" w:rsidP="00DF19A3">
    <w:pPr>
      <w:pStyle w:val="Footer"/>
      <w:tabs>
        <w:tab w:val="clear" w:pos="4320"/>
        <w:tab w:val="clear" w:pos="8640"/>
        <w:tab w:val="left" w:pos="9670"/>
      </w:tabs>
      <w:spacing w:before="0"/>
      <w:ind w:left="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1F" w:rsidRDefault="0009021F">
      <w:r>
        <w:separator/>
      </w:r>
    </w:p>
  </w:footnote>
  <w:footnote w:type="continuationSeparator" w:id="0">
    <w:p w:rsidR="0009021F" w:rsidRDefault="0009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92664"/>
    <w:multiLevelType w:val="hybridMultilevel"/>
    <w:tmpl w:val="2D1CF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3445E"/>
    <w:multiLevelType w:val="hybridMultilevel"/>
    <w:tmpl w:val="F7FAE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67707718"/>
    <w:multiLevelType w:val="hybridMultilevel"/>
    <w:tmpl w:val="2F1CA3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B"/>
    <w:rsid w:val="00027665"/>
    <w:rsid w:val="00042C57"/>
    <w:rsid w:val="00045F01"/>
    <w:rsid w:val="00046B27"/>
    <w:rsid w:val="00054F66"/>
    <w:rsid w:val="00086ACE"/>
    <w:rsid w:val="0009021F"/>
    <w:rsid w:val="00097987"/>
    <w:rsid w:val="000D697E"/>
    <w:rsid w:val="000E2CE0"/>
    <w:rsid w:val="00103490"/>
    <w:rsid w:val="00120E4B"/>
    <w:rsid w:val="00154AF3"/>
    <w:rsid w:val="001E5DC5"/>
    <w:rsid w:val="00215338"/>
    <w:rsid w:val="002B64E5"/>
    <w:rsid w:val="002D4295"/>
    <w:rsid w:val="002E28DF"/>
    <w:rsid w:val="00322927"/>
    <w:rsid w:val="00347315"/>
    <w:rsid w:val="0035629B"/>
    <w:rsid w:val="00377592"/>
    <w:rsid w:val="003E6899"/>
    <w:rsid w:val="003E6BD4"/>
    <w:rsid w:val="003F1964"/>
    <w:rsid w:val="003F2F20"/>
    <w:rsid w:val="00452D23"/>
    <w:rsid w:val="00455495"/>
    <w:rsid w:val="004668CF"/>
    <w:rsid w:val="00493847"/>
    <w:rsid w:val="004C2DF2"/>
    <w:rsid w:val="004D56FC"/>
    <w:rsid w:val="00510539"/>
    <w:rsid w:val="005710FF"/>
    <w:rsid w:val="00581632"/>
    <w:rsid w:val="00583E50"/>
    <w:rsid w:val="00597DFC"/>
    <w:rsid w:val="00632197"/>
    <w:rsid w:val="00634CD4"/>
    <w:rsid w:val="00643DA8"/>
    <w:rsid w:val="00654A88"/>
    <w:rsid w:val="006C565C"/>
    <w:rsid w:val="006E000F"/>
    <w:rsid w:val="00761E1B"/>
    <w:rsid w:val="007648DF"/>
    <w:rsid w:val="00774098"/>
    <w:rsid w:val="00776A84"/>
    <w:rsid w:val="007D720B"/>
    <w:rsid w:val="007E65BE"/>
    <w:rsid w:val="00870C8C"/>
    <w:rsid w:val="00891547"/>
    <w:rsid w:val="008E3FAD"/>
    <w:rsid w:val="008F3BFF"/>
    <w:rsid w:val="00941385"/>
    <w:rsid w:val="00955273"/>
    <w:rsid w:val="009717FF"/>
    <w:rsid w:val="009A6C3C"/>
    <w:rsid w:val="009B04F4"/>
    <w:rsid w:val="009E4CB8"/>
    <w:rsid w:val="00A119D6"/>
    <w:rsid w:val="00A207C1"/>
    <w:rsid w:val="00A306A7"/>
    <w:rsid w:val="00A604C7"/>
    <w:rsid w:val="00A806ED"/>
    <w:rsid w:val="00A84DDB"/>
    <w:rsid w:val="00AB6543"/>
    <w:rsid w:val="00AB6B22"/>
    <w:rsid w:val="00AC003A"/>
    <w:rsid w:val="00AC294A"/>
    <w:rsid w:val="00AD550A"/>
    <w:rsid w:val="00B875AC"/>
    <w:rsid w:val="00B91DD2"/>
    <w:rsid w:val="00BD08F1"/>
    <w:rsid w:val="00BD3E07"/>
    <w:rsid w:val="00C22F01"/>
    <w:rsid w:val="00C54D3A"/>
    <w:rsid w:val="00CA66EB"/>
    <w:rsid w:val="00CC149A"/>
    <w:rsid w:val="00D77477"/>
    <w:rsid w:val="00DA39C3"/>
    <w:rsid w:val="00DB5B90"/>
    <w:rsid w:val="00DF19A3"/>
    <w:rsid w:val="00E01670"/>
    <w:rsid w:val="00E55856"/>
    <w:rsid w:val="00EA1778"/>
    <w:rsid w:val="00EB1088"/>
    <w:rsid w:val="00EB14B6"/>
    <w:rsid w:val="00F24A56"/>
    <w:rsid w:val="00F450FA"/>
    <w:rsid w:val="00F466FE"/>
    <w:rsid w:val="00F72ED1"/>
    <w:rsid w:val="00FC59E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17F6FC1"/>
  <w15:chartTrackingRefBased/>
  <w15:docId w15:val="{E421632A-75E6-47AB-AD77-8F6B55D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odyTextIndent">
    <w:name w:val="Body Text Indent"/>
    <w:basedOn w:val="Normal"/>
    <w:pPr>
      <w:suppressAutoHyphens/>
      <w:jc w:val="right"/>
    </w:pPr>
    <w:rPr>
      <w:rFonts w:ascii="Goudy Old Style ATT" w:hAnsi="Goudy Old Style ATT"/>
      <w:b/>
      <w:sz w:val="28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955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273"/>
    <w:rPr>
      <w:rFonts w:ascii="Segoe UI" w:hAnsi="Segoe UI" w:cs="Segoe UI"/>
      <w:spacing w:val="-5"/>
      <w:sz w:val="18"/>
      <w:szCs w:val="18"/>
    </w:rPr>
  </w:style>
  <w:style w:type="character" w:styleId="Hyperlink">
    <w:name w:val="Hyperlink"/>
    <w:basedOn w:val="DefaultParagraphFont"/>
    <w:rsid w:val="003E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jwsc.org/itb-20-001-pump-station-4021-rehabilitation-and-upgrade-project-no-904-for-the-bgjws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organ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111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subject/>
  <dc:creator>kmorgan</dc:creator>
  <cp:keywords/>
  <cp:lastModifiedBy>Christa Free</cp:lastModifiedBy>
  <cp:revision>2</cp:revision>
  <cp:lastPrinted>2017-06-13T15:22:00Z</cp:lastPrinted>
  <dcterms:created xsi:type="dcterms:W3CDTF">2020-07-24T13:01:00Z</dcterms:created>
  <dcterms:modified xsi:type="dcterms:W3CDTF">2020-07-24T13:01:00Z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