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17550B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17550B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17550B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17550B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17550B" w:rsidRDefault="00C62C4B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September 28, 2018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17550B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1755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1755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550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C62C4B">
        <w:rPr>
          <w:rFonts w:ascii="Times New Roman" w:hAnsi="Times New Roman" w:cs="Times New Roman"/>
          <w:b/>
          <w:bCs/>
          <w:spacing w:val="-1"/>
          <w:sz w:val="24"/>
          <w:szCs w:val="24"/>
        </w:rPr>
        <w:t>SEWER REPAIRS TO MARY ROSS PARK AT F STREET &amp; BAY STREET, SOLICITATION NO. 19-003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Calibri" w:hAnsi="Calibri" w:cs="Calibri"/>
          <w:sz w:val="24"/>
          <w:szCs w:val="24"/>
        </w:rPr>
      </w:pPr>
      <w:r w:rsidRPr="0017550B">
        <w:rPr>
          <w:rFonts w:ascii="Calibri" w:hAnsi="Calibri" w:cs="Calibri"/>
          <w:sz w:val="24"/>
          <w:szCs w:val="24"/>
        </w:rPr>
        <w:t>The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BGJWSC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62C4B">
        <w:rPr>
          <w:rFonts w:ascii="Calibri" w:hAnsi="Calibri" w:cs="Calibri"/>
          <w:spacing w:val="-1"/>
          <w:sz w:val="24"/>
          <w:szCs w:val="24"/>
        </w:rPr>
        <w:t>Invitation for Bid</w:t>
      </w:r>
      <w:r w:rsidRPr="0017550B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C62C4B">
        <w:rPr>
          <w:rFonts w:ascii="Calibri" w:hAnsi="Calibri" w:cs="Calibri"/>
          <w:sz w:val="24"/>
          <w:szCs w:val="24"/>
        </w:rPr>
        <w:t xml:space="preserve">for Sewer Repairs to Mary Ross Park at F Street &amp; Bay Street has been </w:t>
      </w:r>
      <w:r w:rsidRPr="0017550B">
        <w:rPr>
          <w:rFonts w:ascii="Calibri" w:hAnsi="Calibri" w:cs="Calibri"/>
          <w:spacing w:val="-1"/>
          <w:sz w:val="24"/>
          <w:szCs w:val="24"/>
        </w:rPr>
        <w:t>awarded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the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following: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50B" w:rsidRPr="0017550B" w:rsidRDefault="00C62C4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Griffin-Folsom Construction, LLC</w:t>
      </w:r>
      <w:bookmarkStart w:id="2" w:name="_GoBack"/>
      <w:bookmarkEnd w:id="2"/>
    </w:p>
    <w:p w:rsidR="003D0965" w:rsidRDefault="003D0965"/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17550B"/>
    <w:rsid w:val="003D0965"/>
    <w:rsid w:val="00C62C4B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3427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2</cp:revision>
  <dcterms:created xsi:type="dcterms:W3CDTF">2018-09-28T17:23:00Z</dcterms:created>
  <dcterms:modified xsi:type="dcterms:W3CDTF">2018-09-28T17:23:00Z</dcterms:modified>
</cp:coreProperties>
</file>